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9A01AF" w:rsidRDefault="004028D8" w:rsidP="0034497E">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bookmarkStart w:id="6" w:name="_GoBack"/>
      <w:bookmarkEnd w:id="6"/>
      <w:r w:rsidRPr="004028D8">
        <w:rPr>
          <w:lang w:val="en-US"/>
        </w:rPr>
        <w:t>Public Notice</w:t>
      </w:r>
      <w:bookmarkEnd w:id="0"/>
      <w:bookmarkEnd w:id="1"/>
      <w:bookmarkEnd w:id="2"/>
      <w:bookmarkEnd w:id="3"/>
      <w:bookmarkEnd w:id="4"/>
      <w:bookmarkEnd w:id="5"/>
    </w:p>
    <w:p w14:paraId="1AB233D4" w14:textId="77777777" w:rsidR="00CC7053" w:rsidRDefault="00CC7053" w:rsidP="00022FC8">
      <w:pPr>
        <w:pStyle w:val="Heading1"/>
        <w:rPr>
          <w:rFonts w:asciiTheme="minorHAnsi" w:eastAsiaTheme="minorHAnsi" w:hAnsiTheme="minorHAnsi" w:cstheme="minorBidi"/>
          <w:color w:val="auto"/>
          <w:sz w:val="22"/>
          <w:szCs w:val="22"/>
        </w:rPr>
      </w:pPr>
      <w:bookmarkStart w:id="7" w:name="_Toc13819790"/>
      <w:bookmarkStart w:id="8" w:name="_Toc13823192"/>
      <w:bookmarkStart w:id="9" w:name="_Toc14963753"/>
      <w:bookmarkStart w:id="10" w:name="_Toc14966151"/>
      <w:bookmarkStart w:id="11" w:name="_Toc14966200"/>
      <w:bookmarkStart w:id="12" w:name="_Toc15075290"/>
      <w:proofErr w:type="spellStart"/>
      <w:r w:rsidRPr="00CC7053">
        <w:rPr>
          <w:rFonts w:asciiTheme="minorHAnsi" w:eastAsiaTheme="minorHAnsi" w:hAnsiTheme="minorHAnsi" w:cstheme="minorBidi"/>
          <w:color w:val="auto"/>
          <w:sz w:val="22"/>
          <w:szCs w:val="22"/>
        </w:rPr>
        <w:t>Pinkut</w:t>
      </w:r>
      <w:proofErr w:type="spellEnd"/>
      <w:r w:rsidRPr="00CC7053">
        <w:rPr>
          <w:rFonts w:asciiTheme="minorHAnsi" w:eastAsiaTheme="minorHAnsi" w:hAnsiTheme="minorHAnsi" w:cstheme="minorBidi"/>
          <w:color w:val="auto"/>
          <w:sz w:val="22"/>
          <w:szCs w:val="22"/>
        </w:rPr>
        <w:t xml:space="preserve"> Creek Enhancement Project – Generator Replacement </w:t>
      </w:r>
    </w:p>
    <w:p w14:paraId="2F623628" w14:textId="40265C5D" w:rsidR="004028D8" w:rsidRPr="00ED500C" w:rsidRDefault="004028D8" w:rsidP="00022FC8">
      <w:pPr>
        <w:pStyle w:val="Heading1"/>
        <w:rPr>
          <w:lang w:val="en-US"/>
        </w:rPr>
      </w:pPr>
      <w:r w:rsidRPr="00ED500C">
        <w:rPr>
          <w:lang w:val="en-US"/>
        </w:rPr>
        <w:t>Public Comments Invited</w:t>
      </w:r>
      <w:bookmarkEnd w:id="7"/>
      <w:bookmarkEnd w:id="8"/>
      <w:bookmarkEnd w:id="9"/>
      <w:bookmarkEnd w:id="10"/>
      <w:bookmarkEnd w:id="11"/>
      <w:bookmarkEnd w:id="12"/>
    </w:p>
    <w:p w14:paraId="65C45D1E" w14:textId="3A016A0E" w:rsidR="001E3CED" w:rsidRPr="00587E47" w:rsidRDefault="00CC7053" w:rsidP="004028D8">
      <w:pPr>
        <w:rPr>
          <w:rFonts w:asciiTheme="minorHAnsi" w:hAnsiTheme="minorHAnsi" w:cstheme="minorBidi"/>
          <w:b/>
          <w:lang w:val="en-US"/>
        </w:rPr>
      </w:pPr>
      <w:r w:rsidRPr="00777B19">
        <w:rPr>
          <w:rFonts w:asciiTheme="minorHAnsi" w:hAnsiTheme="minorHAnsi" w:cstheme="minorHAnsi"/>
          <w:b/>
          <w:lang w:val="en-US"/>
        </w:rPr>
        <w:t>April 25, 2022</w:t>
      </w:r>
      <w:r w:rsidR="00654894" w:rsidRPr="00916C25">
        <w:rPr>
          <w:rFonts w:asciiTheme="minorHAnsi" w:hAnsiTheme="minorHAnsi" w:cstheme="minorHAnsi"/>
          <w:lang w:val="en-US"/>
        </w:rPr>
        <w:t xml:space="preserve"> </w:t>
      </w:r>
      <w:r w:rsidR="001E3CED" w:rsidRPr="00654894">
        <w:rPr>
          <w:rFonts w:asciiTheme="minorHAnsi" w:hAnsiTheme="minorHAnsi" w:cstheme="minorHAnsi"/>
          <w:lang w:val="en-US"/>
        </w:rPr>
        <w:t>-</w:t>
      </w:r>
      <w:r w:rsidR="001E3CED" w:rsidRPr="00ED500C">
        <w:rPr>
          <w:rFonts w:asciiTheme="minorHAnsi" w:hAnsiTheme="minorHAnsi" w:cstheme="minorBidi"/>
          <w:lang w:val="en-US"/>
        </w:rPr>
        <w:t xml:space="preserve"> </w:t>
      </w:r>
      <w:r w:rsidR="00587E47" w:rsidRPr="004028D8">
        <w:rPr>
          <w:rFonts w:asciiTheme="minorHAnsi" w:hAnsiTheme="minorHAnsi" w:cstheme="minorHAnsi"/>
          <w:lang w:val="en-US"/>
        </w:rPr>
        <w:t xml:space="preserve">The Fisheries and Oceans Canada must decide whether </w:t>
      </w:r>
      <w:r w:rsidR="00587E47" w:rsidRPr="00777B19">
        <w:rPr>
          <w:rFonts w:asciiTheme="minorHAnsi" w:hAnsiTheme="minorHAnsi" w:cstheme="minorHAnsi"/>
          <w:lang w:val="en-US"/>
        </w:rPr>
        <w:t xml:space="preserve">the </w:t>
      </w:r>
      <w:proofErr w:type="spellStart"/>
      <w:r w:rsidR="000E396E" w:rsidRPr="00777B19">
        <w:rPr>
          <w:rFonts w:asciiTheme="minorHAnsi" w:hAnsiTheme="minorHAnsi" w:cstheme="minorHAnsi"/>
          <w:lang w:val="en-US"/>
        </w:rPr>
        <w:t>Pinkut</w:t>
      </w:r>
      <w:proofErr w:type="spellEnd"/>
      <w:r w:rsidR="000E396E" w:rsidRPr="00777B19">
        <w:rPr>
          <w:rFonts w:asciiTheme="minorHAnsi" w:hAnsiTheme="minorHAnsi" w:cstheme="minorHAnsi"/>
          <w:lang w:val="en-US"/>
        </w:rPr>
        <w:t xml:space="preserve"> Creek Enhancement Project generator replacement project at Babine Lake, B.C</w:t>
      </w:r>
      <w:r w:rsidR="00587E47" w:rsidRPr="00777B19">
        <w:rPr>
          <w:rFonts w:asciiTheme="minorHAnsi" w:hAnsiTheme="minorHAnsi" w:cstheme="minorHAnsi"/>
          <w:lang w:val="en-US"/>
        </w:rPr>
        <w:t>. is</w:t>
      </w:r>
      <w:r w:rsidR="00587E47" w:rsidRPr="004028D8">
        <w:rPr>
          <w:rFonts w:asciiTheme="minorHAnsi" w:hAnsiTheme="minorHAnsi" w:cstheme="minorHAnsi"/>
          <w:lang w:val="en-US"/>
        </w:rPr>
        <w:t xml:space="preserve"> likely to cause significant adverse effects.</w:t>
      </w:r>
    </w:p>
    <w:p w14:paraId="393537C4" w14:textId="77777777" w:rsidR="004028D8" w:rsidRPr="004028D8" w:rsidRDefault="004028D8" w:rsidP="004028D8">
      <w:pPr>
        <w:rPr>
          <w:rFonts w:asciiTheme="minorHAnsi" w:hAnsiTheme="minorHAnsi" w:cstheme="minorHAnsi"/>
          <w:lang w:val="en-US"/>
        </w:rPr>
      </w:pPr>
      <w:r w:rsidRPr="001E3CED">
        <w:rPr>
          <w:rFonts w:asciiTheme="minorHAnsi" w:hAnsiTheme="minorHAnsi" w:cstheme="minorHAnsi"/>
          <w:lang w:val="en-US"/>
        </w:rPr>
        <w:t xml:space="preserve">To help inform this decision, Fisheries and Oceans Canada is inviting comments from the public on the project and its potential effects on the environment. </w:t>
      </w:r>
      <w:r w:rsidRPr="004028D8">
        <w:rPr>
          <w:rFonts w:asciiTheme="minorHAnsi" w:hAnsiTheme="minorHAnsi" w:cstheme="minorHAnsi"/>
          <w:lang w:val="en-US"/>
        </w:rPr>
        <w:t>All comments received will be consi</w:t>
      </w:r>
      <w:r w:rsidR="0034497E">
        <w:rPr>
          <w:rFonts w:asciiTheme="minorHAnsi" w:hAnsiTheme="minorHAnsi" w:cstheme="minorHAnsi"/>
          <w:lang w:val="en-US"/>
        </w:rPr>
        <w:t xml:space="preserve">dered public. </w:t>
      </w:r>
      <w:r w:rsidRPr="004028D8">
        <w:rPr>
          <w:rFonts w:asciiTheme="minorHAnsi" w:hAnsiTheme="minorHAnsi" w:cstheme="minorHAnsi"/>
          <w:lang w:val="en-US"/>
        </w:rPr>
        <w:t xml:space="preserve">For more information, individuals should consult the </w:t>
      </w:r>
      <w:hyperlink r:id="rId4" w:history="1">
        <w:r w:rsidRPr="004028D8">
          <w:rPr>
            <w:rStyle w:val="Hyperlink"/>
            <w:rFonts w:asciiTheme="minorHAnsi" w:hAnsiTheme="minorHAnsi" w:cstheme="minorHAnsi"/>
            <w:lang w:val="en-US"/>
          </w:rPr>
          <w:t>Privacy Notice</w:t>
        </w:r>
      </w:hyperlink>
      <w:r w:rsidRPr="004028D8">
        <w:rPr>
          <w:rFonts w:asciiTheme="minorHAnsi" w:hAnsiTheme="minorHAnsi" w:cstheme="minorHAnsi"/>
          <w:lang w:val="en-US"/>
        </w:rPr>
        <w:t xml:space="preserve"> on the Registry website.</w:t>
      </w:r>
    </w:p>
    <w:p w14:paraId="49A93B4F" w14:textId="29CBDED4" w:rsidR="001E3CED" w:rsidRDefault="004028D8" w:rsidP="001E3CED">
      <w:pPr>
        <w:rPr>
          <w:rFonts w:asciiTheme="minorHAnsi" w:hAnsiTheme="minorHAnsi" w:cstheme="minorHAnsi"/>
          <w:lang w:val="en-US"/>
        </w:rPr>
      </w:pPr>
      <w:r w:rsidRPr="004028D8">
        <w:rPr>
          <w:rFonts w:asciiTheme="minorHAnsi" w:hAnsiTheme="minorHAnsi" w:cstheme="minorHAnsi"/>
          <w:lang w:val="en-US"/>
        </w:rPr>
        <w:t>Written comments must be submitted</w:t>
      </w:r>
      <w:r w:rsidRPr="005454DB">
        <w:rPr>
          <w:rFonts w:asciiTheme="minorHAnsi" w:hAnsiTheme="minorHAnsi" w:cstheme="minorHAnsi"/>
          <w:lang w:val="en-US"/>
        </w:rPr>
        <w:t xml:space="preserve"> </w:t>
      </w:r>
      <w:r w:rsidR="00BC1FE5" w:rsidRPr="005454DB">
        <w:rPr>
          <w:rFonts w:asciiTheme="minorHAnsi" w:hAnsiTheme="minorHAnsi" w:cstheme="minorHAnsi"/>
          <w:lang w:val="en-US"/>
        </w:rPr>
        <w:t>by</w:t>
      </w:r>
      <w:r w:rsidR="00F468C2">
        <w:rPr>
          <w:rFonts w:asciiTheme="minorHAnsi" w:hAnsiTheme="minorHAnsi" w:cstheme="minorHAnsi"/>
          <w:b/>
          <w:lang w:val="en-US"/>
        </w:rPr>
        <w:t xml:space="preserve"> </w:t>
      </w:r>
      <w:r w:rsidR="00CC7053">
        <w:rPr>
          <w:rFonts w:asciiTheme="minorHAnsi" w:hAnsiTheme="minorHAnsi" w:cstheme="minorHAnsi"/>
          <w:b/>
          <w:lang w:val="en-US"/>
        </w:rPr>
        <w:t>May 25, 2022</w:t>
      </w:r>
      <w:r w:rsidR="00654894" w:rsidRPr="00916C25">
        <w:rPr>
          <w:rFonts w:asciiTheme="minorHAnsi" w:hAnsiTheme="minorHAnsi" w:cstheme="minorHAnsi"/>
          <w:b/>
          <w:lang w:val="en-US"/>
        </w:rPr>
        <w:t xml:space="preserve"> </w:t>
      </w:r>
      <w:r w:rsidRPr="004028D8">
        <w:rPr>
          <w:rFonts w:asciiTheme="minorHAnsi" w:hAnsiTheme="minorHAnsi" w:cstheme="minorHAnsi"/>
          <w:lang w:val="en-US"/>
        </w:rPr>
        <w:t>to:</w:t>
      </w:r>
    </w:p>
    <w:p w14:paraId="7C552F1F" w14:textId="3570F25F" w:rsidR="001E3CED" w:rsidRDefault="00CC7053" w:rsidP="001E3CED">
      <w:pPr>
        <w:rPr>
          <w:rFonts w:asciiTheme="minorHAnsi" w:hAnsiTheme="minorHAnsi" w:cstheme="minorHAnsi"/>
          <w:lang w:val="en-US"/>
        </w:rPr>
      </w:pPr>
      <w:r>
        <w:rPr>
          <w:rFonts w:asciiTheme="minorHAnsi" w:hAnsiTheme="minorHAnsi" w:cstheme="minorHAnsi"/>
          <w:lang w:val="en-US"/>
        </w:rPr>
        <w:t>Collin Gagne</w:t>
      </w:r>
    </w:p>
    <w:p w14:paraId="6AFDA7E7" w14:textId="77777777" w:rsidR="001E3CED" w:rsidRDefault="001E3CED" w:rsidP="001E3CED">
      <w:pPr>
        <w:rPr>
          <w:rFonts w:asciiTheme="minorHAnsi" w:hAnsiTheme="minorHAnsi" w:cstheme="minorHAnsi"/>
          <w:lang w:val="en-US"/>
        </w:rPr>
      </w:pPr>
      <w:r w:rsidRPr="001E3CED">
        <w:rPr>
          <w:rFonts w:asciiTheme="minorHAnsi" w:hAnsiTheme="minorHAnsi" w:cstheme="minorHAnsi"/>
          <w:lang w:val="en-US"/>
        </w:rPr>
        <w:t>Project Engineer</w:t>
      </w:r>
    </w:p>
    <w:p w14:paraId="201F3BA3" w14:textId="77777777" w:rsidR="001E3CED" w:rsidRDefault="001E3CED" w:rsidP="001E3CED">
      <w:pPr>
        <w:rPr>
          <w:rFonts w:asciiTheme="minorHAnsi" w:hAnsiTheme="minorHAnsi" w:cstheme="minorHAnsi"/>
          <w:lang w:val="en-US"/>
        </w:rPr>
      </w:pPr>
      <w:r w:rsidRPr="001E3CED">
        <w:rPr>
          <w:rFonts w:asciiTheme="minorHAnsi" w:hAnsiTheme="minorHAnsi" w:cstheme="minorHAnsi"/>
          <w:lang w:val="en-US"/>
        </w:rPr>
        <w:t>Fisheries and Oceans Canada, Pacific Region</w:t>
      </w:r>
    </w:p>
    <w:p w14:paraId="693F9349" w14:textId="77777777" w:rsidR="001E3CED" w:rsidRDefault="001E3CED" w:rsidP="001E3CED">
      <w:r w:rsidRPr="001E3CED">
        <w:rPr>
          <w:rFonts w:asciiTheme="minorHAnsi" w:hAnsiTheme="minorHAnsi" w:cstheme="minorHAnsi"/>
          <w:lang w:val="en-US"/>
        </w:rPr>
        <w:t>Real Property, Safety and Security</w:t>
      </w:r>
      <w:r w:rsidRPr="001E3CED">
        <w:t xml:space="preserve"> </w:t>
      </w:r>
    </w:p>
    <w:p w14:paraId="470244C4" w14:textId="0C2D99F3" w:rsidR="001E3CED" w:rsidRPr="001E3CED" w:rsidRDefault="001E3CED" w:rsidP="001E3CED">
      <w:pPr>
        <w:rPr>
          <w:rFonts w:asciiTheme="minorHAnsi" w:hAnsiTheme="minorHAnsi" w:cstheme="minorHAnsi"/>
          <w:lang w:val="en-US"/>
        </w:rPr>
      </w:pPr>
      <w:r w:rsidRPr="001E3CED">
        <w:rPr>
          <w:rFonts w:asciiTheme="minorHAnsi" w:hAnsiTheme="minorHAnsi" w:cstheme="minorHAnsi"/>
          <w:lang w:val="en-US"/>
        </w:rPr>
        <w:t xml:space="preserve">Phone: </w:t>
      </w:r>
      <w:r w:rsidR="00CC7053" w:rsidRPr="00CC7053">
        <w:rPr>
          <w:rFonts w:asciiTheme="minorHAnsi" w:hAnsiTheme="minorHAnsi" w:cstheme="minorHAnsi"/>
          <w:lang w:val="en-US"/>
        </w:rPr>
        <w:t>(604) 649-6849</w:t>
      </w:r>
    </w:p>
    <w:p w14:paraId="6ED57F9E" w14:textId="280E5C68" w:rsidR="00CC7053" w:rsidRDefault="001E3CED" w:rsidP="001E3CED">
      <w:pPr>
        <w:rPr>
          <w:rFonts w:asciiTheme="minorHAnsi" w:hAnsiTheme="minorHAnsi" w:cstheme="minorHAnsi"/>
          <w:lang w:val="en-US"/>
        </w:rPr>
      </w:pPr>
      <w:r w:rsidRPr="001E3CED">
        <w:rPr>
          <w:rFonts w:asciiTheme="minorHAnsi" w:hAnsiTheme="minorHAnsi" w:cstheme="minorHAnsi"/>
          <w:lang w:val="en-US"/>
        </w:rPr>
        <w:t xml:space="preserve">Email: </w:t>
      </w:r>
      <w:r w:rsidR="00CC7053" w:rsidRPr="00CC7053">
        <w:rPr>
          <w:rFonts w:asciiTheme="minorHAnsi" w:hAnsiTheme="minorHAnsi" w:cstheme="minorHAnsi"/>
          <w:lang w:val="en-US"/>
        </w:rPr>
        <w:t>Collin.Gagne@dfo-mpo.gc.ca</w:t>
      </w:r>
    </w:p>
    <w:p w14:paraId="65DF5BCA" w14:textId="77777777" w:rsidR="004028D8" w:rsidRDefault="00654894" w:rsidP="001E3CED">
      <w:pPr>
        <w:pStyle w:val="Heading1"/>
      </w:pPr>
      <w:r>
        <w:t>Assessment</w:t>
      </w:r>
      <w:r w:rsidR="004028D8" w:rsidRPr="00376E8F">
        <w:t xml:space="preserve"> Summary</w:t>
      </w:r>
    </w:p>
    <w:p w14:paraId="627A7A9B" w14:textId="7F4A9358" w:rsidR="000E396E" w:rsidRDefault="000E396E" w:rsidP="00CC7053">
      <w:pPr>
        <w:pStyle w:val="Heading1"/>
        <w:rPr>
          <w:rFonts w:asciiTheme="minorHAnsi" w:eastAsiaTheme="minorHAnsi" w:hAnsiTheme="minorHAnsi" w:cstheme="minorHAnsi"/>
          <w:color w:val="auto"/>
          <w:sz w:val="22"/>
          <w:szCs w:val="22"/>
        </w:rPr>
      </w:pPr>
      <w:r w:rsidRPr="000E396E">
        <w:rPr>
          <w:rFonts w:asciiTheme="minorHAnsi" w:eastAsiaTheme="minorHAnsi" w:hAnsiTheme="minorHAnsi" w:cstheme="minorHAnsi"/>
          <w:color w:val="auto"/>
          <w:sz w:val="22"/>
          <w:szCs w:val="22"/>
        </w:rPr>
        <w:t>The Department of Fisheries and Oceans is undertaking a project to replace the two main gene</w:t>
      </w:r>
      <w:r w:rsidR="00777B19">
        <w:rPr>
          <w:rFonts w:asciiTheme="minorHAnsi" w:eastAsiaTheme="minorHAnsi" w:hAnsiTheme="minorHAnsi" w:cstheme="minorHAnsi"/>
          <w:color w:val="auto"/>
          <w:sz w:val="22"/>
          <w:szCs w:val="22"/>
        </w:rPr>
        <w:t>rators that power</w:t>
      </w:r>
      <w:r w:rsidRPr="000E396E">
        <w:rPr>
          <w:rFonts w:asciiTheme="minorHAnsi" w:eastAsiaTheme="minorHAnsi" w:hAnsiTheme="minorHAnsi" w:cstheme="minorHAnsi"/>
          <w:color w:val="auto"/>
          <w:sz w:val="22"/>
          <w:szCs w:val="22"/>
        </w:rPr>
        <w:t xml:space="preserve"> the </w:t>
      </w:r>
      <w:proofErr w:type="spellStart"/>
      <w:r w:rsidRPr="000E396E">
        <w:rPr>
          <w:rFonts w:asciiTheme="minorHAnsi" w:eastAsiaTheme="minorHAnsi" w:hAnsiTheme="minorHAnsi" w:cstheme="minorHAnsi"/>
          <w:color w:val="auto"/>
          <w:sz w:val="22"/>
          <w:szCs w:val="22"/>
        </w:rPr>
        <w:t>Pinkut</w:t>
      </w:r>
      <w:proofErr w:type="spellEnd"/>
      <w:r w:rsidRPr="000E396E">
        <w:rPr>
          <w:rFonts w:asciiTheme="minorHAnsi" w:eastAsiaTheme="minorHAnsi" w:hAnsiTheme="minorHAnsi" w:cstheme="minorHAnsi"/>
          <w:color w:val="auto"/>
          <w:sz w:val="22"/>
          <w:szCs w:val="22"/>
        </w:rPr>
        <w:t xml:space="preserve"> Spawning Channel.  These generators are replacing unsafe machines. The generators were declared inoperable from a service </w:t>
      </w:r>
      <w:r w:rsidRPr="00777B19">
        <w:rPr>
          <w:rFonts w:asciiTheme="minorHAnsi" w:eastAsiaTheme="minorHAnsi" w:hAnsiTheme="minorHAnsi" w:cstheme="minorHAnsi"/>
          <w:color w:val="auto"/>
          <w:sz w:val="22"/>
          <w:szCs w:val="22"/>
        </w:rPr>
        <w:t>technician</w:t>
      </w:r>
      <w:r w:rsidR="00777B19">
        <w:rPr>
          <w:rFonts w:asciiTheme="minorHAnsi" w:eastAsiaTheme="minorHAnsi" w:hAnsiTheme="minorHAnsi" w:cstheme="minorHAnsi"/>
          <w:color w:val="auto"/>
          <w:sz w:val="22"/>
          <w:szCs w:val="22"/>
        </w:rPr>
        <w:t xml:space="preserve"> in 2020. If the generators continued in operation</w:t>
      </w:r>
      <w:r w:rsidR="00777B19" w:rsidRPr="00777B19">
        <w:rPr>
          <w:rFonts w:asciiTheme="minorHAnsi" w:eastAsiaTheme="minorHAnsi" w:hAnsiTheme="minorHAnsi" w:cstheme="minorHAnsi"/>
          <w:color w:val="auto"/>
          <w:sz w:val="22"/>
          <w:szCs w:val="22"/>
        </w:rPr>
        <w:t>,</w:t>
      </w:r>
      <w:r w:rsidRPr="00777B19">
        <w:rPr>
          <w:rFonts w:asciiTheme="minorHAnsi" w:eastAsiaTheme="minorHAnsi" w:hAnsiTheme="minorHAnsi" w:cstheme="minorHAnsi"/>
          <w:color w:val="auto"/>
          <w:sz w:val="22"/>
          <w:szCs w:val="22"/>
        </w:rPr>
        <w:t xml:space="preserve"> there is a chance</w:t>
      </w:r>
      <w:r w:rsidRPr="000E396E">
        <w:rPr>
          <w:rFonts w:asciiTheme="minorHAnsi" w:eastAsiaTheme="minorHAnsi" w:hAnsiTheme="minorHAnsi" w:cstheme="minorHAnsi"/>
          <w:color w:val="auto"/>
          <w:sz w:val="22"/>
          <w:szCs w:val="22"/>
        </w:rPr>
        <w:t xml:space="preserve"> they could catastrophically fail. This </w:t>
      </w:r>
      <w:r w:rsidRPr="00777B19">
        <w:rPr>
          <w:rFonts w:asciiTheme="minorHAnsi" w:eastAsiaTheme="minorHAnsi" w:hAnsiTheme="minorHAnsi" w:cstheme="minorHAnsi"/>
          <w:color w:val="auto"/>
          <w:sz w:val="22"/>
          <w:szCs w:val="22"/>
        </w:rPr>
        <w:t>represents</w:t>
      </w:r>
      <w:r w:rsidRPr="000E396E">
        <w:rPr>
          <w:rFonts w:asciiTheme="minorHAnsi" w:eastAsiaTheme="minorHAnsi" w:hAnsiTheme="minorHAnsi" w:cstheme="minorHAnsi"/>
          <w:color w:val="auto"/>
          <w:sz w:val="22"/>
          <w:szCs w:val="22"/>
        </w:rPr>
        <w:t xml:space="preserve"> a health and safety issue. The generators had problematic history of failures and breakdowns. </w:t>
      </w:r>
    </w:p>
    <w:p w14:paraId="1606AC2D" w14:textId="08DEB2B5" w:rsidR="00CC7053" w:rsidRPr="00CC7053" w:rsidRDefault="00CC7053" w:rsidP="00CC7053">
      <w:pPr>
        <w:pStyle w:val="Heading1"/>
        <w:rPr>
          <w:rFonts w:asciiTheme="minorHAnsi" w:eastAsiaTheme="minorHAnsi" w:hAnsiTheme="minorHAnsi" w:cstheme="minorHAnsi"/>
          <w:color w:val="auto"/>
          <w:sz w:val="22"/>
          <w:szCs w:val="22"/>
        </w:rPr>
      </w:pPr>
      <w:r w:rsidRPr="00CC7053">
        <w:rPr>
          <w:rFonts w:asciiTheme="minorHAnsi" w:eastAsiaTheme="minorHAnsi" w:hAnsiTheme="minorHAnsi" w:cstheme="minorHAnsi"/>
          <w:color w:val="auto"/>
          <w:sz w:val="22"/>
          <w:szCs w:val="22"/>
        </w:rPr>
        <w:t>This scope will replace the main generator 1 and 2 inside the Generator Building. The majority of the work will be indoor replacing the existing generators mechanical and electrical connections, then place the new generators onto the buildings concrete foundation. Outside activities: decommission existing 13,600</w:t>
      </w:r>
      <w:r>
        <w:rPr>
          <w:rFonts w:asciiTheme="minorHAnsi" w:eastAsiaTheme="minorHAnsi" w:hAnsiTheme="minorHAnsi" w:cstheme="minorHAnsi"/>
          <w:color w:val="auto"/>
          <w:sz w:val="22"/>
          <w:szCs w:val="22"/>
        </w:rPr>
        <w:t xml:space="preserve"> </w:t>
      </w:r>
      <w:r w:rsidRPr="00CC7053">
        <w:rPr>
          <w:rFonts w:asciiTheme="minorHAnsi" w:eastAsiaTheme="minorHAnsi" w:hAnsiTheme="minorHAnsi" w:cstheme="minorHAnsi"/>
          <w:color w:val="auto"/>
          <w:sz w:val="22"/>
          <w:szCs w:val="22"/>
        </w:rPr>
        <w:t xml:space="preserve">L fuel tank plus 500L day tank, and replace it with a new 13,000 L fuel tank. </w:t>
      </w:r>
    </w:p>
    <w:p w14:paraId="19080A26" w14:textId="77777777" w:rsidR="00CC7053" w:rsidRPr="00CC7053" w:rsidRDefault="00CC7053" w:rsidP="00CC7053">
      <w:pPr>
        <w:pStyle w:val="Heading1"/>
        <w:rPr>
          <w:rFonts w:asciiTheme="minorHAnsi" w:eastAsiaTheme="minorHAnsi" w:hAnsiTheme="minorHAnsi" w:cstheme="minorHAnsi"/>
          <w:color w:val="auto"/>
          <w:sz w:val="22"/>
          <w:szCs w:val="22"/>
        </w:rPr>
      </w:pPr>
      <w:r w:rsidRPr="00CC7053">
        <w:rPr>
          <w:rFonts w:asciiTheme="minorHAnsi" w:eastAsiaTheme="minorHAnsi" w:hAnsiTheme="minorHAnsi" w:cstheme="minorHAnsi"/>
          <w:color w:val="auto"/>
          <w:sz w:val="22"/>
          <w:szCs w:val="22"/>
        </w:rPr>
        <w:t>The proposed project will include the following steps:</w:t>
      </w:r>
    </w:p>
    <w:p w14:paraId="647A1870" w14:textId="77777777" w:rsidR="00CC7053" w:rsidRPr="00CC7053" w:rsidRDefault="00CC7053" w:rsidP="00CC7053">
      <w:pPr>
        <w:pStyle w:val="Heading1"/>
        <w:rPr>
          <w:rFonts w:asciiTheme="minorHAnsi" w:eastAsiaTheme="minorHAnsi" w:hAnsiTheme="minorHAnsi" w:cstheme="minorHAnsi"/>
          <w:color w:val="auto"/>
          <w:sz w:val="22"/>
          <w:szCs w:val="22"/>
        </w:rPr>
      </w:pPr>
      <w:r w:rsidRPr="00CC7053">
        <w:rPr>
          <w:rFonts w:asciiTheme="minorHAnsi" w:eastAsiaTheme="minorHAnsi" w:hAnsiTheme="minorHAnsi" w:cstheme="minorHAnsi"/>
          <w:color w:val="auto"/>
          <w:sz w:val="22"/>
          <w:szCs w:val="22"/>
        </w:rPr>
        <w:t>1)</w:t>
      </w:r>
      <w:r w:rsidRPr="00CC7053">
        <w:rPr>
          <w:rFonts w:asciiTheme="minorHAnsi" w:eastAsiaTheme="minorHAnsi" w:hAnsiTheme="minorHAnsi" w:cstheme="minorHAnsi"/>
          <w:color w:val="auto"/>
          <w:sz w:val="22"/>
          <w:szCs w:val="22"/>
        </w:rPr>
        <w:tab/>
        <w:t>Replacement of existing diesel generators</w:t>
      </w:r>
    </w:p>
    <w:p w14:paraId="3B086937" w14:textId="77777777" w:rsidR="00CC7053" w:rsidRPr="00CC7053" w:rsidRDefault="00CC7053" w:rsidP="00CC7053">
      <w:pPr>
        <w:pStyle w:val="Heading1"/>
        <w:rPr>
          <w:rFonts w:asciiTheme="minorHAnsi" w:eastAsiaTheme="minorHAnsi" w:hAnsiTheme="minorHAnsi" w:cstheme="minorHAnsi"/>
          <w:color w:val="auto"/>
          <w:sz w:val="22"/>
          <w:szCs w:val="22"/>
        </w:rPr>
      </w:pPr>
      <w:r w:rsidRPr="00CC7053">
        <w:rPr>
          <w:rFonts w:asciiTheme="minorHAnsi" w:eastAsiaTheme="minorHAnsi" w:hAnsiTheme="minorHAnsi" w:cstheme="minorHAnsi"/>
          <w:color w:val="auto"/>
          <w:sz w:val="22"/>
          <w:szCs w:val="22"/>
        </w:rPr>
        <w:t>2)</w:t>
      </w:r>
      <w:r w:rsidRPr="00CC7053">
        <w:rPr>
          <w:rFonts w:asciiTheme="minorHAnsi" w:eastAsiaTheme="minorHAnsi" w:hAnsiTheme="minorHAnsi" w:cstheme="minorHAnsi"/>
          <w:color w:val="auto"/>
          <w:sz w:val="22"/>
          <w:szCs w:val="22"/>
        </w:rPr>
        <w:tab/>
        <w:t xml:space="preserve">Install new piping, and connect generators to exhaust system and ventilation system </w:t>
      </w:r>
    </w:p>
    <w:p w14:paraId="4CB9255E" w14:textId="77777777" w:rsidR="00CC7053" w:rsidRPr="00CC7053" w:rsidRDefault="00CC7053" w:rsidP="00CC7053">
      <w:pPr>
        <w:pStyle w:val="Heading1"/>
        <w:rPr>
          <w:rFonts w:asciiTheme="minorHAnsi" w:eastAsiaTheme="minorHAnsi" w:hAnsiTheme="minorHAnsi" w:cstheme="minorHAnsi"/>
          <w:color w:val="auto"/>
          <w:sz w:val="22"/>
          <w:szCs w:val="22"/>
        </w:rPr>
      </w:pPr>
      <w:r w:rsidRPr="00CC7053">
        <w:rPr>
          <w:rFonts w:asciiTheme="minorHAnsi" w:eastAsiaTheme="minorHAnsi" w:hAnsiTheme="minorHAnsi" w:cstheme="minorHAnsi"/>
          <w:color w:val="auto"/>
          <w:sz w:val="22"/>
          <w:szCs w:val="22"/>
        </w:rPr>
        <w:t>3)</w:t>
      </w:r>
      <w:r w:rsidRPr="00CC7053">
        <w:rPr>
          <w:rFonts w:asciiTheme="minorHAnsi" w:eastAsiaTheme="minorHAnsi" w:hAnsiTheme="minorHAnsi" w:cstheme="minorHAnsi"/>
          <w:color w:val="auto"/>
          <w:sz w:val="22"/>
          <w:szCs w:val="22"/>
        </w:rPr>
        <w:tab/>
        <w:t>Replacement of existing 13000L diesel tank with similar sized tank, install new day tanks</w:t>
      </w:r>
    </w:p>
    <w:p w14:paraId="0ED2EDBB" w14:textId="63A021B8" w:rsidR="00E558AE" w:rsidRDefault="00CC7053" w:rsidP="00CC7053">
      <w:pPr>
        <w:pStyle w:val="Heading1"/>
        <w:rPr>
          <w:rFonts w:asciiTheme="minorHAnsi" w:eastAsiaTheme="minorHAnsi" w:hAnsiTheme="minorHAnsi" w:cstheme="minorHAnsi"/>
          <w:color w:val="auto"/>
          <w:sz w:val="22"/>
          <w:szCs w:val="22"/>
        </w:rPr>
      </w:pPr>
      <w:r w:rsidRPr="00CC7053">
        <w:rPr>
          <w:rFonts w:asciiTheme="minorHAnsi" w:eastAsiaTheme="minorHAnsi" w:hAnsiTheme="minorHAnsi" w:cstheme="minorHAnsi"/>
          <w:color w:val="auto"/>
          <w:sz w:val="22"/>
          <w:szCs w:val="22"/>
        </w:rPr>
        <w:t>4)</w:t>
      </w:r>
      <w:r w:rsidRPr="00CC7053">
        <w:rPr>
          <w:rFonts w:asciiTheme="minorHAnsi" w:eastAsiaTheme="minorHAnsi" w:hAnsiTheme="minorHAnsi" w:cstheme="minorHAnsi"/>
          <w:color w:val="auto"/>
          <w:sz w:val="22"/>
          <w:szCs w:val="22"/>
        </w:rPr>
        <w:tab/>
        <w:t>Connect to existing site electrical services</w:t>
      </w:r>
    </w:p>
    <w:p w14:paraId="113A8DA7" w14:textId="77777777" w:rsidR="00CC7053" w:rsidRPr="00CC7053" w:rsidRDefault="00CC7053" w:rsidP="00CC7053"/>
    <w:p w14:paraId="4CF6EA29" w14:textId="77777777" w:rsidR="004028D8" w:rsidRPr="00376E8F" w:rsidRDefault="004028D8" w:rsidP="005454DB">
      <w:pPr>
        <w:pStyle w:val="Heading1"/>
      </w:pPr>
      <w:r w:rsidRPr="00376E8F">
        <w:lastRenderedPageBreak/>
        <w:t>Project Locations</w:t>
      </w:r>
    </w:p>
    <w:p w14:paraId="78118B30" w14:textId="77777777" w:rsidR="00CC7053" w:rsidRPr="00F42D8D" w:rsidRDefault="00CC7053" w:rsidP="00CC7053">
      <w:pPr>
        <w:pStyle w:val="Heading1"/>
        <w:rPr>
          <w:rFonts w:asciiTheme="minorHAnsi" w:eastAsiaTheme="minorHAnsi" w:hAnsiTheme="minorHAnsi" w:cstheme="minorBidi"/>
          <w:color w:val="auto"/>
          <w:sz w:val="22"/>
          <w:szCs w:val="22"/>
        </w:rPr>
      </w:pPr>
      <w:bookmarkStart w:id="13" w:name="_Toc16780055"/>
      <w:r w:rsidRPr="00F42D8D">
        <w:rPr>
          <w:rFonts w:asciiTheme="minorHAnsi" w:eastAsiaTheme="minorHAnsi" w:hAnsiTheme="minorHAnsi" w:cstheme="minorBidi"/>
          <w:color w:val="auto"/>
          <w:sz w:val="22"/>
          <w:szCs w:val="22"/>
        </w:rPr>
        <w:t xml:space="preserve">The </w:t>
      </w:r>
      <w:proofErr w:type="spellStart"/>
      <w:r w:rsidRPr="00F42D8D">
        <w:rPr>
          <w:rFonts w:asciiTheme="minorHAnsi" w:eastAsiaTheme="minorHAnsi" w:hAnsiTheme="minorHAnsi" w:cstheme="minorBidi"/>
          <w:color w:val="auto"/>
          <w:sz w:val="22"/>
          <w:szCs w:val="22"/>
        </w:rPr>
        <w:t>Pinkut</w:t>
      </w:r>
      <w:proofErr w:type="spellEnd"/>
      <w:r w:rsidRPr="00F42D8D">
        <w:rPr>
          <w:rFonts w:asciiTheme="minorHAnsi" w:eastAsiaTheme="minorHAnsi" w:hAnsiTheme="minorHAnsi" w:cstheme="minorBidi"/>
          <w:color w:val="auto"/>
          <w:sz w:val="22"/>
          <w:szCs w:val="22"/>
        </w:rPr>
        <w:t xml:space="preserve"> Creek Project is located on the south side of Babine Lake, approximately 30 kilometers northeast of Burns Lake and 190 km northwest of Prince George. </w:t>
      </w:r>
      <w:proofErr w:type="spellStart"/>
      <w:r w:rsidRPr="00F42D8D">
        <w:rPr>
          <w:rFonts w:asciiTheme="minorHAnsi" w:eastAsiaTheme="minorHAnsi" w:hAnsiTheme="minorHAnsi" w:cstheme="minorBidi"/>
          <w:color w:val="auto"/>
          <w:sz w:val="22"/>
          <w:szCs w:val="22"/>
        </w:rPr>
        <w:t>Pinkut</w:t>
      </w:r>
      <w:proofErr w:type="spellEnd"/>
      <w:r w:rsidRPr="00F42D8D">
        <w:rPr>
          <w:rFonts w:asciiTheme="minorHAnsi" w:eastAsiaTheme="minorHAnsi" w:hAnsiTheme="minorHAnsi" w:cstheme="minorBidi"/>
          <w:color w:val="auto"/>
          <w:sz w:val="22"/>
          <w:szCs w:val="22"/>
        </w:rPr>
        <w:t xml:space="preserve"> Creek Project is located with the North Coast area of DFO-Pacific and is accessible by vehicle.</w:t>
      </w:r>
    </w:p>
    <w:p w14:paraId="5415A9E5" w14:textId="77777777" w:rsidR="00CC7053" w:rsidRPr="00F42D8D" w:rsidRDefault="00CC7053" w:rsidP="00CC7053">
      <w:pPr>
        <w:pStyle w:val="Heading1"/>
        <w:rPr>
          <w:rFonts w:asciiTheme="minorHAnsi" w:eastAsiaTheme="minorHAnsi" w:hAnsiTheme="minorHAnsi" w:cstheme="minorBidi"/>
          <w:color w:val="auto"/>
          <w:sz w:val="22"/>
          <w:szCs w:val="22"/>
        </w:rPr>
      </w:pPr>
      <w:r w:rsidRPr="00F42D8D">
        <w:rPr>
          <w:rFonts w:asciiTheme="minorHAnsi" w:eastAsiaTheme="minorHAnsi" w:hAnsiTheme="minorHAnsi" w:cstheme="minorBidi"/>
          <w:color w:val="auto"/>
          <w:sz w:val="22"/>
          <w:szCs w:val="22"/>
        </w:rPr>
        <w:t>Latitude: 54.442298 N</w:t>
      </w:r>
    </w:p>
    <w:p w14:paraId="5E23A0F6" w14:textId="77777777" w:rsidR="00CC7053" w:rsidRPr="00F42D8D" w:rsidRDefault="00CC7053" w:rsidP="00CC7053">
      <w:pPr>
        <w:pStyle w:val="Heading1"/>
        <w:rPr>
          <w:rFonts w:asciiTheme="minorHAnsi" w:eastAsiaTheme="minorHAnsi" w:hAnsiTheme="minorHAnsi" w:cstheme="minorBidi"/>
          <w:color w:val="auto"/>
          <w:sz w:val="22"/>
          <w:szCs w:val="22"/>
        </w:rPr>
      </w:pPr>
      <w:r w:rsidRPr="00F42D8D">
        <w:rPr>
          <w:rFonts w:asciiTheme="minorHAnsi" w:eastAsiaTheme="minorHAnsi" w:hAnsiTheme="minorHAnsi" w:cstheme="minorBidi"/>
          <w:color w:val="auto"/>
          <w:sz w:val="22"/>
          <w:szCs w:val="22"/>
        </w:rPr>
        <w:t>Longitude: -125.45412 W</w:t>
      </w:r>
    </w:p>
    <w:p w14:paraId="17E2F75A" w14:textId="77777777" w:rsidR="00CC7053" w:rsidRDefault="00CC7053" w:rsidP="00CC7053">
      <w:pPr>
        <w:pStyle w:val="Heading1"/>
        <w:rPr>
          <w:rFonts w:asciiTheme="minorHAnsi" w:eastAsiaTheme="minorHAnsi" w:hAnsiTheme="minorHAnsi" w:cstheme="minorBidi"/>
          <w:color w:val="auto"/>
          <w:sz w:val="22"/>
          <w:szCs w:val="22"/>
        </w:rPr>
      </w:pPr>
      <w:r w:rsidRPr="00F42D8D">
        <w:rPr>
          <w:rFonts w:asciiTheme="minorHAnsi" w:eastAsiaTheme="minorHAnsi" w:hAnsiTheme="minorHAnsi" w:cstheme="minorBidi"/>
          <w:color w:val="auto"/>
          <w:sz w:val="22"/>
          <w:szCs w:val="22"/>
        </w:rPr>
        <w:t>Mailing address: Box 1180, Burns Lake, B.C.  V0J 1E0</w:t>
      </w:r>
    </w:p>
    <w:p w14:paraId="3360B58E"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p w14:paraId="2021D577"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p w14:paraId="4D06F7A4"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p w14:paraId="1F573E60"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p w14:paraId="71009CA6"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bookmarkEnd w:id="13"/>
    <w:p w14:paraId="3F8679DA" w14:textId="77777777" w:rsidR="00241798" w:rsidRPr="00E558AE" w:rsidRDefault="00241798" w:rsidP="001E3CED">
      <w:pPr>
        <w:rPr>
          <w:rFonts w:asciiTheme="minorHAnsi" w:hAnsiTheme="minorHAnsi" w:cstheme="minorBidi"/>
          <w:lang w:val="en-US"/>
        </w:rPr>
      </w:pPr>
    </w:p>
    <w:sectPr w:rsidR="00241798" w:rsidRPr="00E558AE" w:rsidSect="00A23758">
      <w:pgSz w:w="12240" w:h="15840"/>
      <w:pgMar w:top="81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C4CE0"/>
    <w:rsid w:val="000E396E"/>
    <w:rsid w:val="000F43F7"/>
    <w:rsid w:val="001429A1"/>
    <w:rsid w:val="00184F1C"/>
    <w:rsid w:val="001B5323"/>
    <w:rsid w:val="001E3CED"/>
    <w:rsid w:val="00210E06"/>
    <w:rsid w:val="00241798"/>
    <w:rsid w:val="00244203"/>
    <w:rsid w:val="002D0BC3"/>
    <w:rsid w:val="00337767"/>
    <w:rsid w:val="0034497E"/>
    <w:rsid w:val="00376E8F"/>
    <w:rsid w:val="00386C9C"/>
    <w:rsid w:val="004028D8"/>
    <w:rsid w:val="00452209"/>
    <w:rsid w:val="00461212"/>
    <w:rsid w:val="004A0E02"/>
    <w:rsid w:val="004C12FB"/>
    <w:rsid w:val="005454DB"/>
    <w:rsid w:val="00587E47"/>
    <w:rsid w:val="005E689E"/>
    <w:rsid w:val="005F3379"/>
    <w:rsid w:val="00644386"/>
    <w:rsid w:val="00654894"/>
    <w:rsid w:val="006978B4"/>
    <w:rsid w:val="00711279"/>
    <w:rsid w:val="00716015"/>
    <w:rsid w:val="007477ED"/>
    <w:rsid w:val="00777B19"/>
    <w:rsid w:val="008B6DA0"/>
    <w:rsid w:val="00916C25"/>
    <w:rsid w:val="009404CA"/>
    <w:rsid w:val="00965F0F"/>
    <w:rsid w:val="0097387A"/>
    <w:rsid w:val="009A01AF"/>
    <w:rsid w:val="009B694C"/>
    <w:rsid w:val="00A23758"/>
    <w:rsid w:val="00A237B3"/>
    <w:rsid w:val="00B57DC1"/>
    <w:rsid w:val="00B91135"/>
    <w:rsid w:val="00BB61D7"/>
    <w:rsid w:val="00BC1FE5"/>
    <w:rsid w:val="00BC4DA6"/>
    <w:rsid w:val="00CA05F9"/>
    <w:rsid w:val="00CC7053"/>
    <w:rsid w:val="00DB0F77"/>
    <w:rsid w:val="00E408DC"/>
    <w:rsid w:val="00E558AE"/>
    <w:rsid w:val="00E642EF"/>
    <w:rsid w:val="00ED500C"/>
    <w:rsid w:val="00F468C2"/>
    <w:rsid w:val="00FC52D4"/>
    <w:rsid w:val="00FE1B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8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eaa-acee.gc.ca/050/evaluations/Protection?culture=e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2</cp:revision>
  <dcterms:created xsi:type="dcterms:W3CDTF">2022-04-25T16:52:00Z</dcterms:created>
  <dcterms:modified xsi:type="dcterms:W3CDTF">2022-04-25T16:52:00Z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